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8B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CC6356" w:rsidRDefault="00CC6356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C6356">
              <w:rPr>
                <w:rFonts w:ascii="Arial" w:hAnsi="Arial" w:cs="Arial"/>
                <w:b/>
                <w:sz w:val="20"/>
                <w:szCs w:val="20"/>
              </w:rPr>
              <w:t>2026-073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CC635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4A97">
              <w:rPr>
                <w:rFonts w:ascii="Arial" w:hAnsi="Arial" w:cs="Arial"/>
                <w:sz w:val="20"/>
                <w:szCs w:val="20"/>
              </w:rPr>
            </w:r>
            <w:r w:rsidR="00AD4A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4A97">
              <w:rPr>
                <w:rFonts w:ascii="Arial" w:hAnsi="Arial" w:cs="Arial"/>
                <w:sz w:val="20"/>
                <w:szCs w:val="20"/>
              </w:rPr>
            </w:r>
            <w:r w:rsidR="00AD4A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4A97">
              <w:rPr>
                <w:rFonts w:ascii="Arial" w:hAnsi="Arial" w:cs="Arial"/>
                <w:sz w:val="20"/>
                <w:szCs w:val="20"/>
              </w:rPr>
            </w:r>
            <w:r w:rsidR="00AD4A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4A97">
              <w:rPr>
                <w:rFonts w:ascii="Arial" w:hAnsi="Arial" w:cs="Arial"/>
                <w:sz w:val="20"/>
                <w:szCs w:val="20"/>
              </w:rPr>
            </w:r>
            <w:r w:rsidR="00AD4A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4A97">
              <w:rPr>
                <w:rFonts w:ascii="Arial" w:hAnsi="Arial" w:cs="Arial"/>
                <w:sz w:val="20"/>
                <w:szCs w:val="20"/>
              </w:rPr>
            </w:r>
            <w:r w:rsidR="00AD4A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4A97">
              <w:rPr>
                <w:rFonts w:ascii="Arial" w:hAnsi="Arial" w:cs="Arial"/>
                <w:sz w:val="20"/>
                <w:szCs w:val="20"/>
              </w:rPr>
            </w:r>
            <w:r w:rsidR="00AD4A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C6356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CC6356" w:rsidRDefault="00CC6356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C6356">
              <w:rPr>
                <w:rFonts w:ascii="Arial" w:hAnsi="Arial" w:cs="Arial"/>
                <w:b/>
                <w:sz w:val="20"/>
                <w:szCs w:val="20"/>
              </w:rPr>
              <w:t>Schadstoffsammlung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CC635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44946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6356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7" w:name="_Ref330276724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7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CC635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2089145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6356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CC635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2018734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6356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CC635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1220013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6356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CC635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092466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6356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mindestens folgenden Angaben vorlegen: </w:t>
            </w:r>
            <w:bookmarkStart w:id="8" w:name="OLE_LINK1"/>
            <w:bookmarkStart w:id="9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8"/>
            <w:bookmarkEnd w:id="9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CC6356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1224332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6356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CC6356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509108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6356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CC6356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8675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6356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="00DC3A73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="00DC3A73"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</w:t>
            </w:r>
            <w:bookmarkStart w:id="10" w:name="_GoBack"/>
            <w:bookmarkEnd w:id="10"/>
            <w:r w:rsidR="00DC3A73">
              <w:rPr>
                <w:rFonts w:ascii="Arial" w:hAnsi="Arial" w:cs="Arial"/>
                <w:sz w:val="20"/>
                <w:szCs w:val="20"/>
              </w:rPr>
              <w:t>men nicht in Liquidation befindet.</w:t>
            </w:r>
          </w:p>
          <w:p w:rsidR="00DC3A73" w:rsidRPr="00B554BB" w:rsidRDefault="00CC6356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393583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FB6BD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FB6BD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FB6BD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15B" w:rsidRDefault="00E9315B" w:rsidP="00656DE8">
      <w:r>
        <w:separator/>
      </w:r>
    </w:p>
  </w:endnote>
  <w:endnote w:type="continuationSeparator" w:id="0">
    <w:p w:rsidR="00E9315B" w:rsidRDefault="00E9315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15B" w:rsidRDefault="00E9315B" w:rsidP="00656DE8">
      <w:r>
        <w:separator/>
      </w:r>
    </w:p>
  </w:footnote>
  <w:footnote w:type="continuationSeparator" w:id="0">
    <w:p w:rsidR="00E9315B" w:rsidRDefault="00E9315B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47DE3"/>
    <w:rsid w:val="00476A5B"/>
    <w:rsid w:val="004B65F4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F6CB5"/>
    <w:rsid w:val="00A06BD1"/>
    <w:rsid w:val="00A23064"/>
    <w:rsid w:val="00A27361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D4A97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6356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15B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9D2843D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32823-EDB5-4555-8BD7-D3454FE96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835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Vogel E. (Vergabestelle)</cp:lastModifiedBy>
  <cp:revision>2</cp:revision>
  <cp:lastPrinted>2017-05-03T07:38:00Z</cp:lastPrinted>
  <dcterms:created xsi:type="dcterms:W3CDTF">2026-08-28T10:13:00Z</dcterms:created>
  <dcterms:modified xsi:type="dcterms:W3CDTF">2026-08-28T10:13:00Z</dcterms:modified>
</cp:coreProperties>
</file>